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</w:rPr>
        <w:t>株洲市外国语学校2021级初一新生健康状况监测报告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36"/>
        </w:rPr>
        <w:t>※请家长如实填好后，9月3日上午交纸质表给班主任</w:t>
      </w:r>
    </w:p>
    <w:tbl>
      <w:tblPr>
        <w:tblStyle w:val="2"/>
        <w:tblW w:w="94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352"/>
        <w:gridCol w:w="1366"/>
        <w:gridCol w:w="1352"/>
        <w:gridCol w:w="1352"/>
        <w:gridCol w:w="1351"/>
        <w:gridCol w:w="13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健康码颜色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行程码颜色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是否接种</w:t>
            </w: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暑假离开株洲市（含城市五区及醴陵、茶陵、夷陵、攸县、株洲县）的旅居史（起止时间和地点）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旅居地点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前</w:t>
            </w:r>
            <w:r>
              <w:rPr>
                <w:rStyle w:val="5"/>
                <w:rFonts w:eastAsia="宋体"/>
                <w:lang w:val="en-US" w:eastAsia="zh-CN" w:bidi="ar"/>
              </w:rPr>
              <w:t>14</w:t>
            </w:r>
            <w:r>
              <w:rPr>
                <w:rStyle w:val="4"/>
                <w:lang w:val="en-US" w:eastAsia="zh-CN" w:bidi="ar"/>
              </w:rPr>
              <w:t>天自我健康状况登记（填写体温度数以及是否有发热、咳嗽、乏力、流涕等症状）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wordWrap w:val="0"/>
        <w:bidi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本人承诺情况属实！     </w:t>
      </w:r>
    </w:p>
    <w:p>
      <w:pPr>
        <w:wordWrap w:val="0"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家长签字：        </w:t>
      </w:r>
      <w:r>
        <w:rPr>
          <w:rFonts w:hint="eastAsia"/>
          <w:lang w:val="en-US" w:eastAsia="zh-CN"/>
        </w:rPr>
        <w:t xml:space="preserve">      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62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62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462D"/>
    <w:rsid w:val="326E5A4C"/>
    <w:rsid w:val="3FAC2067"/>
    <w:rsid w:val="6A30462D"/>
    <w:rsid w:val="6ECD7011"/>
    <w:rsid w:val="765D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2021-08-21T02:35:00Z</dcterms:created>
  <dc:creator>梦的翅膀</dc:creator>
  <cp:lastModifiedBy>Administrator</cp:lastModifiedBy>
  <dcterms:modified xsi:type="dcterms:W3CDTF">2021-08-21T02:48:38Z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